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F" w:rsidRDefault="00A5350F" w:rsidP="00A5350F">
      <w:pPr>
        <w:pStyle w:val="Ttulo1"/>
        <w:spacing w:before="240"/>
        <w:jc w:val="center"/>
        <w:rPr>
          <w:color w:val="009900"/>
          <w:sz w:val="28"/>
        </w:rPr>
      </w:pPr>
      <w:r w:rsidRPr="00B652AE">
        <w:rPr>
          <w:color w:val="009900"/>
          <w:sz w:val="28"/>
        </w:rPr>
        <w:t xml:space="preserve">FORMULARIO 1 - </w:t>
      </w:r>
      <w:r w:rsidRPr="00235E32">
        <w:rPr>
          <w:color w:val="009900"/>
          <w:sz w:val="28"/>
        </w:rPr>
        <w:t>SOLICITUD DE REGISTRO</w:t>
      </w:r>
    </w:p>
    <w:p w:rsidR="00387E66" w:rsidRPr="00387E66" w:rsidRDefault="00A5350F" w:rsidP="00387E66">
      <w:pPr>
        <w:pStyle w:val="Sinespaciado"/>
        <w:jc w:val="both"/>
        <w:rPr>
          <w:color w:val="808080" w:themeColor="background1" w:themeShade="80"/>
          <w:sz w:val="20"/>
          <w:szCs w:val="20"/>
        </w:rPr>
      </w:pPr>
      <w:r w:rsidRPr="00537B12">
        <w:rPr>
          <w:b/>
          <w:color w:val="808080" w:themeColor="background1" w:themeShade="80"/>
          <w:sz w:val="20"/>
          <w:szCs w:val="20"/>
        </w:rPr>
        <w:t>Instrucciones:</w:t>
      </w:r>
      <w:r w:rsidRPr="00537B12">
        <w:rPr>
          <w:color w:val="808080" w:themeColor="background1" w:themeShade="80"/>
          <w:sz w:val="20"/>
          <w:szCs w:val="20"/>
        </w:rPr>
        <w:t xml:space="preserve"> 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Le recomendamos leer detenidamente las bases de la convocatoria </w:t>
      </w:r>
      <w:r w:rsidR="00387E66">
        <w:rPr>
          <w:color w:val="808080" w:themeColor="background1" w:themeShade="80"/>
          <w:sz w:val="20"/>
          <w:szCs w:val="20"/>
        </w:rPr>
        <w:t>y l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as instrucciones </w:t>
      </w:r>
      <w:r w:rsidR="00387E66">
        <w:rPr>
          <w:color w:val="808080" w:themeColor="background1" w:themeShade="80"/>
          <w:sz w:val="20"/>
          <w:szCs w:val="20"/>
        </w:rPr>
        <w:t xml:space="preserve">que se brindan en cada casillero 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para consultarlas mientras </w:t>
      </w:r>
      <w:r w:rsidR="00387E66">
        <w:rPr>
          <w:color w:val="808080" w:themeColor="background1" w:themeShade="80"/>
          <w:sz w:val="20"/>
          <w:szCs w:val="20"/>
        </w:rPr>
        <w:t>completa</w:t>
      </w:r>
      <w:r w:rsidR="00387E66" w:rsidRPr="00387E66">
        <w:rPr>
          <w:color w:val="808080" w:themeColor="background1" w:themeShade="80"/>
          <w:sz w:val="20"/>
          <w:szCs w:val="20"/>
        </w:rPr>
        <w:t xml:space="preserve"> el formulario</w:t>
      </w:r>
      <w:r w:rsidR="00387E66">
        <w:rPr>
          <w:color w:val="808080" w:themeColor="background1" w:themeShade="80"/>
          <w:sz w:val="20"/>
          <w:szCs w:val="20"/>
        </w:rPr>
        <w:t>.</w:t>
      </w:r>
    </w:p>
    <w:p w:rsidR="00A5350F" w:rsidRDefault="00A5350F" w:rsidP="00A5350F">
      <w:pPr>
        <w:pStyle w:val="Sinespaciado"/>
        <w:jc w:val="both"/>
        <w:rPr>
          <w:color w:val="FF0000"/>
          <w:sz w:val="20"/>
          <w:szCs w:val="20"/>
        </w:rPr>
      </w:pPr>
      <w:r w:rsidRPr="00537B12">
        <w:rPr>
          <w:color w:val="FF0000"/>
          <w:sz w:val="20"/>
          <w:szCs w:val="20"/>
        </w:rPr>
        <w:t xml:space="preserve">Elimine este texto y las instrucciones de cada casillero una vez que haya completado el formulario para su presentación. </w:t>
      </w:r>
    </w:p>
    <w:p w:rsidR="00A5350F" w:rsidRPr="00185CFD" w:rsidRDefault="00A5350F" w:rsidP="00A5350F">
      <w:pPr>
        <w:pStyle w:val="Sinespaciado"/>
        <w:jc w:val="both"/>
        <w:rPr>
          <w:color w:val="808080" w:themeColor="background1" w:themeShade="80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7"/>
        <w:gridCol w:w="2032"/>
      </w:tblGrid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8D106D">
            <w:pPr>
              <w:pStyle w:val="Sinespaciado"/>
              <w:spacing w:before="120" w:after="120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:: </w:t>
            </w:r>
            <w:r w:rsidR="00CD58FB">
              <w:rPr>
                <w:b/>
                <w:sz w:val="24"/>
                <w:szCs w:val="24"/>
                <w:lang w:val="es-MX"/>
              </w:rPr>
              <w:t>BENEFICIO PARA LAS INDUSTRIAS EFICIENTES - 2015</w:t>
            </w:r>
            <w:r>
              <w:rPr>
                <w:b/>
                <w:sz w:val="24"/>
                <w:szCs w:val="24"/>
                <w:lang w:val="es-MX"/>
              </w:rPr>
              <w:t>::</w:t>
            </w:r>
          </w:p>
        </w:tc>
      </w:tr>
      <w:tr w:rsidR="00A5350F" w:rsidTr="00537B12">
        <w:tc>
          <w:tcPr>
            <w:tcW w:w="70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50F" w:rsidRPr="00261957" w:rsidRDefault="00A5350F" w:rsidP="00537B12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A5350F" w:rsidTr="00537B12">
        <w:tc>
          <w:tcPr>
            <w:tcW w:w="7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350F" w:rsidRPr="00261957" w:rsidRDefault="00A5350F" w:rsidP="00537B12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empresa, institución o centro de trabajo):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50F" w:rsidRDefault="00A5350F" w:rsidP="00537B12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3EAF" w:rsidRDefault="00A5350F" w:rsidP="00537B12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 w:rsidR="00283EAF">
              <w:rPr>
                <w:sz w:val="20"/>
                <w:szCs w:val="20"/>
              </w:rPr>
              <w:t>:</w:t>
            </w:r>
          </w:p>
          <w:p w:rsidR="00A5350F" w:rsidRPr="00283EAF" w:rsidRDefault="00A5350F" w:rsidP="00537B12">
            <w:pPr>
              <w:pStyle w:val="Sinespaciado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991350">
              <w:rPr>
                <w:sz w:val="20"/>
                <w:szCs w:val="20"/>
              </w:rPr>
              <w:t xml:space="preserve"> </w:t>
            </w:r>
            <w:r w:rsidR="00283EAF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[Especifique 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Calle, Nro., Barrio/L</w:t>
            </w:r>
            <w:r w:rsid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="00283EAF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 w:rsid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="00283EAF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  <w:p w:rsidR="00A5350F" w:rsidRDefault="00A5350F" w:rsidP="00537B12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Pr="0085123D" w:rsidRDefault="00A5350F" w:rsidP="00537B12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5123D">
              <w:rPr>
                <w:sz w:val="20"/>
                <w:szCs w:val="20"/>
              </w:rPr>
              <w:t>Sector y sub-sector de actividad del emprendimiento:</w:t>
            </w:r>
          </w:p>
          <w:p w:rsidR="008D0D91" w:rsidRDefault="008D0D91" w:rsidP="008D0D91">
            <w:pPr>
              <w:pStyle w:val="Sinespaciado"/>
              <w:ind w:left="284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I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ndique 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el sector y sub-sector de actividad del emprendimiento</w:t>
            </w:r>
            <w:r w:rsidR="00A83017"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y </w:t>
            </w:r>
            <w:r w:rsidR="00827FE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de ser posible 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</w:t>
            </w:r>
            <w:r w:rsidR="00A83017"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specifique </w:t>
            </w:r>
            <w:r w:rsidR="00A8301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su clase acorde a la Clasificación Industrial Uniforme (CIIU) provista por el Instituto Nacional de Estadística (INE)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. Ej.: Industria Manufacturera, </w:t>
            </w:r>
            <w:r w:rsidRPr="00875616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Procesamiento y conservación de frutas y vegetales</w:t>
            </w:r>
            <w: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(Clase CIIU 1030). </w:t>
            </w:r>
          </w:p>
          <w:p w:rsidR="00A5350F" w:rsidRPr="008D0D91" w:rsidRDefault="008D0D91" w:rsidP="00DF0C4C">
            <w:pPr>
              <w:pStyle w:val="Sinespaciado"/>
              <w:ind w:left="284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A efectos de determinar su clase CIIU puede acceder al sitio web del INE (</w:t>
            </w:r>
            <w:hyperlink r:id="rId8" w:history="1">
              <w:r w:rsidRPr="00C8294F">
                <w:rPr>
                  <w:rStyle w:val="Hipervnculo"/>
                  <w:i/>
                  <w:sz w:val="20"/>
                  <w:szCs w:val="20"/>
                  <w:lang w:val="es-MX"/>
                </w:rPr>
                <w:t>www.ine.gub.uy</w:t>
              </w:r>
            </w:hyperlink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), sección Codificador de Actividades Económicas).</w:t>
            </w:r>
            <w:r w:rsidR="00283EAF"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50F" w:rsidRDefault="00A5350F" w:rsidP="00537B12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Tipo de consumidor de energía eléctrica y nivel de consumo:</w:t>
            </w:r>
          </w:p>
          <w:p w:rsidR="00A5350F" w:rsidRPr="0085123D" w:rsidRDefault="00A5350F" w:rsidP="00537B12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[Especifique el 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tipo de consumidor de energía eléctrica acorde a la clasificación que figura en la factura de electricidad de UTE, informe su consumo de electricidad en el año anterior (</w:t>
            </w:r>
            <w:proofErr w:type="spellStart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MWh</w:t>
            </w:r>
            <w:proofErr w:type="spellEnd"/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 y adjunte la factura más reciente disponible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  <w:r w:rsidR="00827FE2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50F" w:rsidRDefault="00A5350F" w:rsidP="00A5350F">
            <w:pPr>
              <w:pStyle w:val="Sinespaciado"/>
              <w:numPr>
                <w:ilvl w:val="0"/>
                <w:numId w:val="2"/>
              </w:numPr>
              <w:tabs>
                <w:tab w:val="left" w:pos="284"/>
              </w:tabs>
              <w:spacing w:before="60" w:after="60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Consumo de combustible/s:</w:t>
            </w:r>
          </w:p>
          <w:p w:rsidR="00A5350F" w:rsidRDefault="00A5350F" w:rsidP="00B2754A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Indique los tipos de combustibles y sus niveles de consumo en el año anterior. Ej</w:t>
            </w:r>
            <w:r w:rsidR="00856784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: gasoil (m3/año), leña (ton/año, etc.)</w:t>
            </w:r>
            <w:r w:rsidRPr="0085123D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A5350F" w:rsidRPr="00EB6F75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50F" w:rsidRDefault="00A5350F" w:rsidP="00A5350F">
            <w:pPr>
              <w:pStyle w:val="Sinespaciado"/>
              <w:numPr>
                <w:ilvl w:val="0"/>
                <w:numId w:val="2"/>
              </w:numPr>
              <w:spacing w:before="60" w:after="6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Tamaño de empresa:</w:t>
            </w:r>
          </w:p>
          <w:p w:rsidR="00A5350F" w:rsidRPr="00EB6F75" w:rsidRDefault="00A5350F" w:rsidP="00E10970">
            <w:pPr>
              <w:pStyle w:val="Sinespaciado"/>
              <w:spacing w:before="60" w:after="60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 w:rsidRPr="00EB6F75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</w:t>
            </w:r>
            <w:r w:rsidR="00B71E79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Marque con una X en las columnas a la derecha de las clasificaciones la opción que le corresponda </w:t>
            </w:r>
            <w:r w:rsidRPr="00EB6F75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y adjunte documentación comprobatoria</w:t>
            </w:r>
            <w:r w:rsidR="00643A8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. Si </w:t>
            </w:r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es </w:t>
            </w:r>
            <w:proofErr w:type="spellStart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Mipyme</w:t>
            </w:r>
            <w:proofErr w:type="spellEnd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, adjunte C</w:t>
            </w:r>
            <w:r w:rsidR="00643A8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ertificado de </w:t>
            </w:r>
            <w:proofErr w:type="spellStart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Mipyme</w:t>
            </w:r>
            <w:proofErr w:type="spellEnd"/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expedido por </w:t>
            </w:r>
            <w:r w:rsidR="00E1097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DINAPYM</w:t>
            </w:r>
            <w:r w:rsidR="00592DE8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</w:t>
            </w:r>
            <w:r w:rsidR="00E10970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.</w:t>
            </w:r>
            <w:r w:rsidRPr="00EB6F75">
              <w:rPr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  <w:tbl>
            <w:tblPr>
              <w:tblStyle w:val="Tablaconcuadrcula"/>
              <w:tblW w:w="6232" w:type="dxa"/>
              <w:jc w:val="center"/>
              <w:tblLook w:val="04A0" w:firstRow="1" w:lastRow="0" w:firstColumn="1" w:lastColumn="0" w:noHBand="0" w:noVBand="1"/>
            </w:tblPr>
            <w:tblGrid>
              <w:gridCol w:w="2249"/>
              <w:gridCol w:w="567"/>
              <w:gridCol w:w="2884"/>
              <w:gridCol w:w="532"/>
            </w:tblGrid>
            <w:tr w:rsidR="00B71E79" w:rsidRPr="001E7E6A" w:rsidTr="00B71E79">
              <w:trPr>
                <w:trHeight w:val="326"/>
                <w:jc w:val="center"/>
              </w:trPr>
              <w:tc>
                <w:tcPr>
                  <w:tcW w:w="2816" w:type="dxa"/>
                  <w:gridSpan w:val="2"/>
                  <w:hideMark/>
                </w:tcPr>
                <w:p w:rsidR="00B71E79" w:rsidRPr="001E7E6A" w:rsidRDefault="00B71E79" w:rsidP="001E7E6A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</w:pPr>
                  <w:r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Personal Empleado</w:t>
                  </w:r>
                </w:p>
              </w:tc>
              <w:tc>
                <w:tcPr>
                  <w:tcW w:w="3416" w:type="dxa"/>
                  <w:gridSpan w:val="2"/>
                  <w:hideMark/>
                </w:tcPr>
                <w:p w:rsidR="00B71E79" w:rsidRPr="001E7E6A" w:rsidRDefault="00B71E79" w:rsidP="006231E2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</w:pPr>
                  <w:r w:rsidRPr="001E7E6A"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Ventas Anuales </w:t>
                  </w:r>
                  <w:r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(</w:t>
                  </w:r>
                  <w:r w:rsidRPr="001E7E6A"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excluido el IVA</w:t>
                  </w:r>
                  <w:r>
                    <w:rPr>
                      <w:rFonts w:ascii="Calibri" w:eastAsia="Times New Roman" w:hAnsi="Calibri" w:cs="Arial"/>
                      <w:b/>
                      <w:bCs/>
                      <w:kern w:val="24"/>
                    </w:rPr>
                    <w:t>)</w:t>
                  </w:r>
                </w:p>
              </w:tc>
            </w:tr>
            <w:tr w:rsidR="00B71E79" w:rsidRPr="001E7E6A" w:rsidTr="00B71E79">
              <w:trPr>
                <w:trHeight w:val="301"/>
                <w:jc w:val="center"/>
              </w:trPr>
              <w:tc>
                <w:tcPr>
                  <w:tcW w:w="2249" w:type="dxa"/>
                  <w:hideMark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1 a 4 personas</w:t>
                  </w:r>
                </w:p>
              </w:tc>
              <w:tc>
                <w:tcPr>
                  <w:tcW w:w="567" w:type="dxa"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  <w:tc>
                <w:tcPr>
                  <w:tcW w:w="2884" w:type="dxa"/>
                  <w:hideMark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Hasta 2.000.000 de UI</w:t>
                  </w:r>
                </w:p>
              </w:tc>
              <w:tc>
                <w:tcPr>
                  <w:tcW w:w="532" w:type="dxa"/>
                </w:tcPr>
                <w:p w:rsidR="00B71E79" w:rsidRPr="001E7E6A" w:rsidRDefault="00B71E79" w:rsidP="00537B12">
                  <w:pPr>
                    <w:spacing w:line="301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</w:tr>
            <w:tr w:rsidR="00B71E79" w:rsidRPr="001E7E6A" w:rsidTr="00B71E79">
              <w:trPr>
                <w:trHeight w:val="292"/>
                <w:jc w:val="center"/>
              </w:trPr>
              <w:tc>
                <w:tcPr>
                  <w:tcW w:w="2249" w:type="dxa"/>
                  <w:hideMark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5 a 19 personas</w:t>
                  </w:r>
                </w:p>
              </w:tc>
              <w:tc>
                <w:tcPr>
                  <w:tcW w:w="567" w:type="dxa"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  <w:tc>
                <w:tcPr>
                  <w:tcW w:w="2884" w:type="dxa"/>
                  <w:hideMark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Hasta 10.000.000 de UI</w:t>
                  </w:r>
                </w:p>
              </w:tc>
              <w:tc>
                <w:tcPr>
                  <w:tcW w:w="532" w:type="dxa"/>
                </w:tcPr>
                <w:p w:rsidR="00B71E79" w:rsidRPr="001E7E6A" w:rsidRDefault="00B71E79" w:rsidP="00537B12">
                  <w:pPr>
                    <w:spacing w:line="292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</w:tr>
            <w:tr w:rsidR="00B71E79" w:rsidRPr="001E7E6A" w:rsidTr="00B71E79">
              <w:trPr>
                <w:trHeight w:val="308"/>
                <w:jc w:val="center"/>
              </w:trPr>
              <w:tc>
                <w:tcPr>
                  <w:tcW w:w="2249" w:type="dxa"/>
                  <w:hideMark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20 a 99 personas</w:t>
                  </w:r>
                </w:p>
              </w:tc>
              <w:tc>
                <w:tcPr>
                  <w:tcW w:w="567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  <w:tc>
                <w:tcPr>
                  <w:tcW w:w="2884" w:type="dxa"/>
                  <w:hideMark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Arial" w:eastAsia="Times New Roman" w:hAnsi="Arial" w:cs="Arial"/>
                    </w:rPr>
                  </w:pPr>
                  <w:r w:rsidRPr="001E7E6A">
                    <w:rPr>
                      <w:rFonts w:ascii="Calibri" w:eastAsia="Times New Roman" w:hAnsi="Calibri" w:cs="Arial"/>
                      <w:kern w:val="24"/>
                    </w:rPr>
                    <w:t>Hasta 75.000.000 de UI</w:t>
                  </w:r>
                </w:p>
              </w:tc>
              <w:tc>
                <w:tcPr>
                  <w:tcW w:w="532" w:type="dxa"/>
                </w:tcPr>
                <w:p w:rsidR="00B71E79" w:rsidRPr="001E7E6A" w:rsidRDefault="00B71E79" w:rsidP="00537B12">
                  <w:pPr>
                    <w:spacing w:line="308" w:lineRule="atLeast"/>
                    <w:jc w:val="center"/>
                    <w:rPr>
                      <w:rFonts w:ascii="Calibri" w:eastAsia="Times New Roman" w:hAnsi="Calibri" w:cs="Arial"/>
                      <w:kern w:val="24"/>
                    </w:rPr>
                  </w:pPr>
                </w:p>
              </w:tc>
            </w:tr>
          </w:tbl>
          <w:p w:rsidR="00FA01E6" w:rsidRPr="00EB6F75" w:rsidRDefault="00FA01E6" w:rsidP="00537B12">
            <w:pPr>
              <w:pStyle w:val="Sinespaciado"/>
              <w:rPr>
                <w:sz w:val="20"/>
                <w:szCs w:val="20"/>
                <w:lang w:val="es-MX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s-MX"/>
              </w:rPr>
              <w:t xml:space="preserve"> 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E0366B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DEL DIRECTIVO QUE REPRESENT</w:t>
            </w:r>
            <w:r>
              <w:rPr>
                <w:b/>
              </w:rPr>
              <w:t>A</w:t>
            </w:r>
            <w:r w:rsidRPr="00C0262E">
              <w:rPr>
                <w:b/>
              </w:rPr>
              <w:t xml:space="preserve"> A LA EMPRESA/INSTITUCIÓN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  <w:r w:rsidR="006231E2">
              <w:rPr>
                <w:sz w:val="20"/>
                <w:szCs w:val="20"/>
                <w:lang w:val="es-MX"/>
              </w:rPr>
              <w:t xml:space="preserve"> 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387E66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lastRenderedPageBreak/>
              <w:t xml:space="preserve">C. </w:t>
            </w:r>
            <w:r>
              <w:rPr>
                <w:b/>
              </w:rPr>
              <w:t>DATOS DEL RESPONSABLE TÉCNICO POR LA EMPRESA/INSTITUCIÓN</w:t>
            </w:r>
          </w:p>
        </w:tc>
      </w:tr>
      <w:tr w:rsidR="0054404A" w:rsidTr="00387E66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</w:tr>
      <w:tr w:rsidR="0054404A" w:rsidTr="00387E66">
        <w:tc>
          <w:tcPr>
            <w:tcW w:w="903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54404A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54404A" w:rsidTr="006231E2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A5350F" w:rsidTr="006231E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72C50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DATOS DEL RESPONSABLE TÉCNICO POR LA ESCO</w:t>
            </w:r>
            <w:r w:rsidR="00572C50">
              <w:rPr>
                <w:b/>
              </w:rPr>
              <w:t xml:space="preserve"> O</w:t>
            </w:r>
            <w:r>
              <w:rPr>
                <w:b/>
              </w:rPr>
              <w:t xml:space="preserve"> </w:t>
            </w:r>
            <w:r w:rsidR="00572C50">
              <w:rPr>
                <w:b/>
              </w:rPr>
              <w:t xml:space="preserve">DEL </w:t>
            </w:r>
            <w:r>
              <w:rPr>
                <w:b/>
              </w:rPr>
              <w:t>CONSULTOR EN ENERGÍA</w:t>
            </w:r>
            <w:r w:rsidR="007B614D">
              <w:rPr>
                <w:b/>
              </w:rPr>
              <w:t xml:space="preserve"> (si aplica)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DC65FA" w:rsidRPr="00607AFF" w:rsidTr="00607AFF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65FA" w:rsidRDefault="00607AFF" w:rsidP="00DC65FA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E</w:t>
            </w:r>
            <w:r w:rsidR="00DC65FA" w:rsidRPr="00DE6624">
              <w:rPr>
                <w:b/>
              </w:rPr>
              <w:t xml:space="preserve">. </w:t>
            </w:r>
            <w:r w:rsidR="00DC65FA">
              <w:rPr>
                <w:b/>
              </w:rPr>
              <w:t>DATOS DEL CERTIFICADOR</w:t>
            </w:r>
            <w:r w:rsidR="007B614D">
              <w:rPr>
                <w:b/>
              </w:rPr>
              <w:t xml:space="preserve"> (si aplica)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Dirección: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54404A" w:rsidTr="004165AB">
        <w:tc>
          <w:tcPr>
            <w:tcW w:w="90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4404A" w:rsidRDefault="0054404A" w:rsidP="004165AB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5. E-mail: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E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AUTORIZACIÓN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350F" w:rsidRPr="004D6FE0" w:rsidRDefault="00A5350F" w:rsidP="00CA024F">
            <w:pPr>
              <w:spacing w:after="120"/>
              <w:rPr>
                <w:i/>
                <w:sz w:val="20"/>
                <w:szCs w:val="20"/>
                <w:lang w:val="es-ES"/>
              </w:rPr>
            </w:pPr>
            <w:r w:rsidRPr="004D6FE0">
              <w:rPr>
                <w:i/>
                <w:sz w:val="20"/>
                <w:szCs w:val="20"/>
                <w:lang w:val="es-ES"/>
              </w:rPr>
              <w:t>Los titulares de las firmas que presentan el Proyecto y firman la presente declaración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,</w:t>
            </w:r>
            <w:r w:rsidRPr="004D6FE0">
              <w:rPr>
                <w:i/>
                <w:sz w:val="20"/>
                <w:szCs w:val="20"/>
                <w:lang w:val="es-ES"/>
              </w:rPr>
              <w:t xml:space="preserve"> asumen la total responsabilidad sobre </w:t>
            </w:r>
            <w:r w:rsidR="00537B12" w:rsidRPr="004D6FE0">
              <w:rPr>
                <w:i/>
                <w:sz w:val="20"/>
                <w:szCs w:val="20"/>
                <w:lang w:val="es-ES"/>
              </w:rPr>
              <w:t xml:space="preserve">la </w:t>
            </w:r>
            <w:r w:rsidRPr="004D6FE0">
              <w:rPr>
                <w:i/>
                <w:sz w:val="20"/>
                <w:szCs w:val="20"/>
                <w:lang w:val="es-ES"/>
              </w:rPr>
              <w:t>veracidad y exactitud de la información brindada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y se comprometen a 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entregar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información complem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entaria y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permitir la visita de</w:t>
            </w:r>
            <w:r w:rsidR="00B34D37">
              <w:rPr>
                <w:i/>
                <w:sz w:val="20"/>
                <w:szCs w:val="20"/>
                <w:lang w:val="es-ES"/>
              </w:rPr>
              <w:t>l MIEM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 a las instalaciones (en c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aso que se</w:t>
            </w:r>
            <w:r w:rsidR="002640FE" w:rsidRPr="004D6FE0">
              <w:rPr>
                <w:i/>
                <w:sz w:val="20"/>
                <w:szCs w:val="20"/>
                <w:lang w:val="es-ES"/>
              </w:rPr>
              <w:t xml:space="preserve"> entienda necesario</w:t>
            </w:r>
            <w:r w:rsidR="00CA024F" w:rsidRPr="004D6FE0">
              <w:rPr>
                <w:i/>
                <w:sz w:val="20"/>
                <w:szCs w:val="20"/>
                <w:lang w:val="es-ES"/>
              </w:rPr>
              <w:t xml:space="preserve">). </w:t>
            </w:r>
            <w:r w:rsidR="000010D2" w:rsidRPr="004D6FE0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:rsidR="006B165F" w:rsidRPr="004D6FE0" w:rsidRDefault="006B165F" w:rsidP="006B165F">
            <w:pPr>
              <w:spacing w:after="120"/>
              <w:rPr>
                <w:i/>
                <w:sz w:val="20"/>
                <w:szCs w:val="20"/>
                <w:lang w:val="es-ES"/>
              </w:rPr>
            </w:pPr>
            <w:r w:rsidRPr="004D6FE0">
              <w:rPr>
                <w:i/>
                <w:sz w:val="20"/>
                <w:szCs w:val="20"/>
                <w:lang w:val="es-ES"/>
              </w:rPr>
              <w:t xml:space="preserve">Los representantes de la empresa  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declara</w:t>
            </w:r>
            <w:r w:rsidRPr="004D6FE0">
              <w:rPr>
                <w:i/>
                <w:sz w:val="20"/>
                <w:szCs w:val="20"/>
                <w:lang w:val="es-ES"/>
              </w:rPr>
              <w:t>n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 xml:space="preserve"> estar al día con la normativa vigente que corresponde en función de la actividad que la industria desarrolla</w:t>
            </w:r>
            <w:r w:rsidR="002E4FFA">
              <w:rPr>
                <w:i/>
                <w:sz w:val="20"/>
                <w:szCs w:val="20"/>
                <w:lang w:val="es-ES"/>
              </w:rPr>
              <w:t>.</w:t>
            </w:r>
            <w:r w:rsidRPr="004D6FE0">
              <w:rPr>
                <w:i/>
                <w:sz w:val="20"/>
                <w:szCs w:val="20"/>
                <w:lang w:val="es-ES"/>
              </w:rPr>
              <w:t xml:space="preserve"> </w:t>
            </w:r>
          </w:p>
          <w:p w:rsidR="007D77D2" w:rsidRPr="00EB4F6A" w:rsidRDefault="006B165F" w:rsidP="006B165F">
            <w:pPr>
              <w:spacing w:after="120"/>
              <w:rPr>
                <w:i/>
                <w:lang w:val="es-ES"/>
              </w:rPr>
            </w:pPr>
            <w:r w:rsidRPr="004D6FE0">
              <w:rPr>
                <w:i/>
                <w:sz w:val="20"/>
                <w:szCs w:val="20"/>
                <w:lang w:val="es-ES"/>
              </w:rPr>
              <w:t xml:space="preserve">Además, los representantes de la empresa  </w:t>
            </w:r>
            <w:r w:rsidR="00D56965" w:rsidRPr="004D6FE0">
              <w:rPr>
                <w:i/>
                <w:sz w:val="20"/>
                <w:szCs w:val="20"/>
                <w:lang w:val="es-ES"/>
              </w:rPr>
              <w:t>autorizan la difusión pública del nombre de la misma dentro de aquellas que han participado de la convocatoria, no previendo la divulgación de datos específicos en cuanto al ahorro y/o beneficio en el caso de resultar favorecidos.</w:t>
            </w:r>
          </w:p>
        </w:tc>
      </w:tr>
      <w:tr w:rsidR="00A5350F" w:rsidTr="00537B12">
        <w:tc>
          <w:tcPr>
            <w:tcW w:w="903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7"/>
            </w:tblGrid>
            <w:tr w:rsidR="00A5350F" w:rsidRPr="00A90852" w:rsidTr="00F5132C">
              <w:tc>
                <w:tcPr>
                  <w:tcW w:w="2906" w:type="dxa"/>
                </w:tcPr>
                <w:p w:rsidR="00A5350F" w:rsidRPr="00A90852" w:rsidRDefault="00A5350F" w:rsidP="00537B12">
                  <w:pPr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2906" w:type="dxa"/>
                </w:tcPr>
                <w:p w:rsidR="00A5350F" w:rsidRPr="000010D2" w:rsidRDefault="00A5350F" w:rsidP="007F00FA">
                  <w:pPr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0010D2">
                    <w:rPr>
                      <w:rFonts w:asciiTheme="minorHAnsi" w:hAnsiTheme="minorHAnsi"/>
                      <w:b/>
                      <w:lang w:val="es-ES" w:eastAsia="es-ES"/>
                    </w:rPr>
                    <w:t>Nombre</w:t>
                  </w:r>
                  <w:r w:rsidR="00792BC0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 </w:t>
                  </w:r>
                  <w:r w:rsidR="00792BC0" w:rsidRPr="0012536B">
                    <w:rPr>
                      <w:rFonts w:asciiTheme="minorHAnsi" w:hAnsiTheme="minorHAnsi"/>
                      <w:lang w:val="es-ES" w:eastAsia="es-ES"/>
                    </w:rPr>
                    <w:t xml:space="preserve">(según </w:t>
                  </w:r>
                  <w:r w:rsidR="007F00FA">
                    <w:rPr>
                      <w:rFonts w:asciiTheme="minorHAnsi" w:hAnsiTheme="minorHAnsi"/>
                      <w:lang w:val="es-ES" w:eastAsia="es-ES"/>
                    </w:rPr>
                    <w:t>aplique</w:t>
                  </w:r>
                  <w:r w:rsidR="00792BC0" w:rsidRPr="0012536B">
                    <w:rPr>
                      <w:rFonts w:asciiTheme="minorHAnsi" w:hAnsiTheme="minorHAnsi"/>
                      <w:lang w:val="es-ES" w:eastAsia="es-ES"/>
                    </w:rPr>
                    <w:t>)</w:t>
                  </w:r>
                </w:p>
              </w:tc>
              <w:tc>
                <w:tcPr>
                  <w:tcW w:w="2907" w:type="dxa"/>
                </w:tcPr>
                <w:p w:rsidR="00A5350F" w:rsidRPr="000010D2" w:rsidRDefault="00A5350F">
                  <w:pPr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0010D2">
                    <w:rPr>
                      <w:rFonts w:asciiTheme="minorHAnsi" w:hAnsiTheme="minorHAnsi"/>
                      <w:b/>
                      <w:lang w:val="es-ES" w:eastAsia="es-ES"/>
                    </w:rPr>
                    <w:t>Firma</w:t>
                  </w:r>
                  <w:r w:rsidR="00792BC0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 </w:t>
                  </w:r>
                  <w:r w:rsidR="00792BC0" w:rsidRPr="00442851">
                    <w:rPr>
                      <w:rFonts w:asciiTheme="minorHAnsi" w:hAnsiTheme="minorHAnsi"/>
                      <w:lang w:val="es-ES" w:eastAsia="es-ES"/>
                    </w:rPr>
                    <w:t xml:space="preserve">(según </w:t>
                  </w:r>
                  <w:r w:rsidR="007F00FA">
                    <w:rPr>
                      <w:rFonts w:asciiTheme="minorHAnsi" w:hAnsiTheme="minorHAnsi"/>
                      <w:lang w:val="es-ES" w:eastAsia="es-ES"/>
                    </w:rPr>
                    <w:t>aplique</w:t>
                  </w:r>
                  <w:r w:rsidR="00792BC0" w:rsidRPr="00442851">
                    <w:rPr>
                      <w:rFonts w:asciiTheme="minorHAnsi" w:hAnsiTheme="minorHAnsi"/>
                      <w:lang w:val="es-ES" w:eastAsia="es-ES"/>
                    </w:rPr>
                    <w:t>)</w:t>
                  </w:r>
                </w:p>
              </w:tc>
            </w:tr>
            <w:tr w:rsidR="00A5350F" w:rsidTr="00F5132C">
              <w:tc>
                <w:tcPr>
                  <w:tcW w:w="2906" w:type="dxa"/>
                </w:tcPr>
                <w:p w:rsidR="00A5350F" w:rsidRPr="000010D2" w:rsidRDefault="00A5350F" w:rsidP="00537B12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0010D2">
                    <w:rPr>
                      <w:rFonts w:asciiTheme="minorHAnsi" w:hAnsiTheme="minorHAnsi"/>
                      <w:lang w:val="es-ES"/>
                    </w:rPr>
                    <w:t>Directivo que represente a la empresa/institución</w:t>
                  </w:r>
                </w:p>
              </w:tc>
              <w:tc>
                <w:tcPr>
                  <w:tcW w:w="2906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</w:tr>
            <w:tr w:rsidR="00A5350F" w:rsidTr="00F5132C">
              <w:tc>
                <w:tcPr>
                  <w:tcW w:w="2906" w:type="dxa"/>
                </w:tcPr>
                <w:p w:rsidR="00A5350F" w:rsidRPr="000010D2" w:rsidRDefault="00A5350F" w:rsidP="00537B12">
                  <w:pPr>
                    <w:rPr>
                      <w:rFonts w:asciiTheme="minorHAnsi" w:hAnsiTheme="minorHAnsi"/>
                      <w:lang w:val="es-ES" w:eastAsia="es-ES"/>
                    </w:rPr>
                  </w:pPr>
                  <w:r w:rsidRPr="000010D2">
                    <w:rPr>
                      <w:rFonts w:asciiTheme="minorHAnsi" w:hAnsiTheme="minorHAnsi"/>
                      <w:lang w:val="es-ES"/>
                    </w:rPr>
                    <w:t>Responsable Técnico por la empresa</w:t>
                  </w:r>
                </w:p>
              </w:tc>
              <w:tc>
                <w:tcPr>
                  <w:tcW w:w="2906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</w:tr>
            <w:tr w:rsidR="00A5350F" w:rsidTr="00F5132C">
              <w:tc>
                <w:tcPr>
                  <w:tcW w:w="2906" w:type="dxa"/>
                </w:tcPr>
                <w:p w:rsidR="00A5350F" w:rsidRPr="000010D2" w:rsidRDefault="00A5350F" w:rsidP="006D68CC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0010D2">
                    <w:rPr>
                      <w:rFonts w:asciiTheme="minorHAnsi" w:hAnsiTheme="minorHAnsi"/>
                      <w:lang w:val="es-ES"/>
                    </w:rPr>
                    <w:t>Responsable Técnico por la ESCO</w:t>
                  </w:r>
                  <w:r w:rsidR="006D68CC">
                    <w:rPr>
                      <w:rFonts w:asciiTheme="minorHAnsi" w:hAnsiTheme="minorHAnsi"/>
                      <w:lang w:val="es-ES"/>
                    </w:rPr>
                    <w:t xml:space="preserve"> o</w:t>
                  </w:r>
                  <w:r w:rsidR="00F5132C" w:rsidRPr="000010D2">
                    <w:rPr>
                      <w:rFonts w:asciiTheme="minorHAnsi" w:hAnsiTheme="minorHAnsi"/>
                      <w:lang w:val="es-ES"/>
                    </w:rPr>
                    <w:t xml:space="preserve"> </w:t>
                  </w:r>
                  <w:r w:rsidRPr="000010D2">
                    <w:rPr>
                      <w:rFonts w:asciiTheme="minorHAnsi" w:hAnsiTheme="minorHAnsi"/>
                      <w:lang w:val="es-ES"/>
                    </w:rPr>
                    <w:t>Consultor en Energía</w:t>
                  </w:r>
                </w:p>
              </w:tc>
              <w:tc>
                <w:tcPr>
                  <w:tcW w:w="2906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A5350F" w:rsidRPr="00B652AE" w:rsidRDefault="00A5350F" w:rsidP="00537B12">
                  <w:pPr>
                    <w:rPr>
                      <w:lang w:val="es-ES" w:eastAsia="es-ES"/>
                    </w:rPr>
                  </w:pPr>
                </w:p>
              </w:tc>
            </w:tr>
            <w:tr w:rsidR="006D68CC" w:rsidTr="00F5132C">
              <w:tc>
                <w:tcPr>
                  <w:tcW w:w="2906" w:type="dxa"/>
                </w:tcPr>
                <w:p w:rsidR="006D68CC" w:rsidRDefault="006D68CC" w:rsidP="00F5132C">
                  <w:pPr>
                    <w:rPr>
                      <w:rFonts w:asciiTheme="minorHAnsi" w:hAnsiTheme="minorHAnsi"/>
                      <w:lang w:val="es-ES"/>
                    </w:rPr>
                  </w:pPr>
                  <w:r w:rsidRPr="006D68CC">
                    <w:rPr>
                      <w:rFonts w:asciiTheme="minorHAnsi" w:hAnsiTheme="minorHAnsi"/>
                      <w:lang w:val="es-ES"/>
                    </w:rPr>
                    <w:t xml:space="preserve">Certificador </w:t>
                  </w:r>
                </w:p>
                <w:p w:rsidR="006D68CC" w:rsidRPr="000010D2" w:rsidRDefault="006D68CC" w:rsidP="00F5132C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906" w:type="dxa"/>
                </w:tcPr>
                <w:p w:rsidR="006D68CC" w:rsidRPr="00B652AE" w:rsidRDefault="006D68CC" w:rsidP="00537B12">
                  <w:pPr>
                    <w:rPr>
                      <w:lang w:val="es-ES" w:eastAsia="es-ES"/>
                    </w:rPr>
                  </w:pPr>
                </w:p>
              </w:tc>
              <w:tc>
                <w:tcPr>
                  <w:tcW w:w="2907" w:type="dxa"/>
                </w:tcPr>
                <w:p w:rsidR="006D68CC" w:rsidRPr="00B652AE" w:rsidRDefault="006D68CC" w:rsidP="00537B12">
                  <w:pPr>
                    <w:rPr>
                      <w:lang w:val="es-ES" w:eastAsia="es-ES"/>
                    </w:rPr>
                  </w:pPr>
                </w:p>
              </w:tc>
            </w:tr>
          </w:tbl>
          <w:p w:rsidR="00A5350F" w:rsidRDefault="00A5350F" w:rsidP="00537B12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A5350F" w:rsidTr="00537B12">
        <w:tc>
          <w:tcPr>
            <w:tcW w:w="90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50F" w:rsidRDefault="00A5350F" w:rsidP="00537B12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Lugar y Fecha: </w:t>
            </w:r>
          </w:p>
        </w:tc>
      </w:tr>
    </w:tbl>
    <w:p w:rsidR="00A5350F" w:rsidRDefault="00A5350F" w:rsidP="00FA01E6">
      <w:pPr>
        <w:rPr>
          <w:rFonts w:ascii="Trebuchet MS" w:eastAsiaTheme="majorEastAsia" w:hAnsi="Trebuchet MS" w:cstheme="majorBidi"/>
          <w:b/>
          <w:bCs/>
          <w:color w:val="365F91" w:themeColor="accent1" w:themeShade="BF"/>
          <w:sz w:val="24"/>
          <w:szCs w:val="28"/>
          <w:lang w:val="es-ES"/>
        </w:rPr>
      </w:pPr>
    </w:p>
    <w:sectPr w:rsidR="00A5350F" w:rsidSect="00E03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00" w:rsidRDefault="00456700" w:rsidP="00456700">
      <w:pPr>
        <w:spacing w:after="0" w:line="240" w:lineRule="auto"/>
      </w:pPr>
      <w:r>
        <w:separator/>
      </w:r>
    </w:p>
  </w:endnote>
  <w:endnote w:type="continuationSeparator" w:id="0">
    <w:p w:rsidR="00456700" w:rsidRDefault="00456700" w:rsidP="0045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E6" w:rsidRPr="00FA01E6" w:rsidRDefault="00FA01E6">
    <w:pPr>
      <w:pStyle w:val="Piedepgina"/>
      <w:jc w:val="righ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6B6D1E8" wp14:editId="6E9F8E1D">
          <wp:simplePos x="0" y="0"/>
          <wp:positionH relativeFrom="column">
            <wp:posOffset>-111760</wp:posOffset>
          </wp:positionH>
          <wp:positionV relativeFrom="paragraph">
            <wp:posOffset>-143510</wp:posOffset>
          </wp:positionV>
          <wp:extent cx="3869055" cy="6813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 im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05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  <w:szCs w:val="20"/>
        </w:rPr>
        <w:id w:val="-1324354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A01E6">
              <w:rPr>
                <w:sz w:val="20"/>
                <w:szCs w:val="20"/>
                <w:lang w:val="es-ES"/>
              </w:rPr>
              <w:t xml:space="preserve">Página </w:t>
            </w:r>
            <w:r w:rsidRPr="00FA01E6">
              <w:rPr>
                <w:bCs/>
                <w:sz w:val="20"/>
                <w:szCs w:val="20"/>
              </w:rPr>
              <w:fldChar w:fldCharType="begin"/>
            </w:r>
            <w:r w:rsidRPr="00FA01E6">
              <w:rPr>
                <w:bCs/>
                <w:sz w:val="20"/>
                <w:szCs w:val="20"/>
              </w:rPr>
              <w:instrText>PAGE</w:instrText>
            </w:r>
            <w:r w:rsidRPr="00FA01E6">
              <w:rPr>
                <w:bCs/>
                <w:sz w:val="20"/>
                <w:szCs w:val="20"/>
              </w:rPr>
              <w:fldChar w:fldCharType="separate"/>
            </w:r>
            <w:r w:rsidR="00162A26">
              <w:rPr>
                <w:bCs/>
                <w:noProof/>
                <w:sz w:val="20"/>
                <w:szCs w:val="20"/>
              </w:rPr>
              <w:t>1</w:t>
            </w:r>
            <w:r w:rsidRPr="00FA01E6">
              <w:rPr>
                <w:bCs/>
                <w:sz w:val="20"/>
                <w:szCs w:val="20"/>
              </w:rPr>
              <w:fldChar w:fldCharType="end"/>
            </w:r>
            <w:r w:rsidRPr="00FA01E6">
              <w:rPr>
                <w:sz w:val="20"/>
                <w:szCs w:val="20"/>
                <w:lang w:val="es-ES"/>
              </w:rPr>
              <w:t xml:space="preserve"> de </w:t>
            </w:r>
            <w:r w:rsidRPr="00FA01E6">
              <w:rPr>
                <w:bCs/>
                <w:sz w:val="20"/>
                <w:szCs w:val="20"/>
              </w:rPr>
              <w:fldChar w:fldCharType="begin"/>
            </w:r>
            <w:r w:rsidRPr="00FA01E6">
              <w:rPr>
                <w:bCs/>
                <w:sz w:val="20"/>
                <w:szCs w:val="20"/>
              </w:rPr>
              <w:instrText>NUMPAGES</w:instrText>
            </w:r>
            <w:r w:rsidRPr="00FA01E6">
              <w:rPr>
                <w:bCs/>
                <w:sz w:val="20"/>
                <w:szCs w:val="20"/>
              </w:rPr>
              <w:fldChar w:fldCharType="separate"/>
            </w:r>
            <w:r w:rsidR="00162A26">
              <w:rPr>
                <w:bCs/>
                <w:noProof/>
                <w:sz w:val="20"/>
                <w:szCs w:val="20"/>
              </w:rPr>
              <w:t>2</w:t>
            </w:r>
            <w:r w:rsidRPr="00FA01E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00" w:rsidRDefault="00456700" w:rsidP="00456700">
      <w:pPr>
        <w:spacing w:after="0" w:line="240" w:lineRule="auto"/>
      </w:pPr>
      <w:r>
        <w:separator/>
      </w:r>
    </w:p>
  </w:footnote>
  <w:footnote w:type="continuationSeparator" w:id="0">
    <w:p w:rsidR="00456700" w:rsidRDefault="00456700" w:rsidP="0045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00" w:rsidRDefault="003745B7" w:rsidP="00456700">
    <w:pPr>
      <w:pStyle w:val="Encabezado"/>
    </w:pPr>
    <w:r w:rsidRPr="00332F57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D23BF5" wp14:editId="3752F820">
              <wp:simplePos x="0" y="0"/>
              <wp:positionH relativeFrom="margin">
                <wp:posOffset>18415</wp:posOffset>
              </wp:positionH>
              <wp:positionV relativeFrom="paragraph">
                <wp:posOffset>-200660</wp:posOffset>
              </wp:positionV>
              <wp:extent cx="5181600" cy="752475"/>
              <wp:effectExtent l="0" t="0" r="0" b="9525"/>
              <wp:wrapSquare wrapText="bothSides"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1600" cy="752475"/>
                        <a:chOff x="0" y="0"/>
                        <a:chExt cx="5181600" cy="752475"/>
                      </a:xfrm>
                    </wpg:grpSpPr>
                    <pic:pic xmlns:pic="http://schemas.openxmlformats.org/drawingml/2006/picture">
                      <pic:nvPicPr>
                        <pic:cNvPr id="4" name="Imagen 1" descr="X:\DDAEE-Compartido\Logos\bicentenario 2013\institucionales_miem_bicentenarioxviii_MIEM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21" t="7610" b="10871"/>
                        <a:stretch/>
                      </pic:blipFill>
                      <pic:spPr bwMode="auto">
                        <a:xfrm>
                          <a:off x="0" y="0"/>
                          <a:ext cx="3067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4" descr="X:\DDAEE-Compartido\Logos\logoEE_aprobado 2014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133350"/>
                          <a:ext cx="1447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1.45pt;margin-top:-15.8pt;width:408pt;height:59.25pt;z-index:251663360;mso-position-horizontal-relative:margin" coordsize="51816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xREIxNEQ3&#10;MkU0OEJFMjExQTM2QTg1RTkyMTJFMjEyNzwvc3RFdnQ6aW5zdGFuY2VJRD4KICAgICAgICAgICAg&#10;ICAgICAgPHN0RXZ0OndoZW4+MjAxMy0wMy0xM1QxMjo0OTo1MC0wMzowMDwvc3RFdnQ6d2hlbj4K&#10;ICAgICAgICAgICAgICAgICAgPHN0RXZ0OnNvZnR3YXJlQWdlbnQ+QWRvYmUgSWxsdXN0cmF0b3Ig&#10;Q1M1LjE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30670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4GTbCAAAA2gAAAA8AAABkcnMvZG93bnJldi54bWxEj0+LwjAUxO/CfofwFvZm08oiUo3FLSvs&#10;TfwD9vhonm2xealN1O63N4LgcZiZ3zCLbDCtuFHvGssKkigGQVxa3XCl4LBfj2cgnEfW2FomBf/k&#10;IFt+jBaYanvnLd12vhIBwi5FBbX3XSqlK2sy6CLbEQfvZHuDPsi+krrHe4CbVk7ieCoNNhwWauwo&#10;r6k8765Gwfb4W1zWbW7KS+GLLq82Q/Ijlfr6HFZzEJ4G/w6/2n9awTc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+Bk2wgAAANoAAAAPAAAAAAAAAAAAAAAAAJ8C&#10;AABkcnMvZG93bnJldi54bWxQSwUGAAAAAAQABAD3AAAAjgMAAAAA&#10;">
                <v:imagedata r:id="rId3" o:title="institucionales_miem_bicentenarioxviii_MIEM" croptop="4987f" cropbottom="7124f" cropleft="3291f"/>
                <v:path arrowok="t"/>
              </v:shape>
              <v:shape id="Imagen 4" o:spid="_x0000_s1028" type="#_x0000_t75" style="position:absolute;left:37338;top:1333;width:14478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W77nEAAAA2gAAAA8AAABkcnMvZG93bnJldi54bWxEj91qwkAUhO8LvsNyBO/qRiWlRDdBlBZB&#10;KDT15/aQPc2GZs+G7Krx7buFgpfDzHzDrIrBtuJKvW8cK5hNExDEldMN1woOX2/PryB8QNbYOiYF&#10;d/JQ5KOnFWba3fiTrmWoRYSwz1CBCaHLpPSVIYt+6jri6H273mKIsq+l7vEW4baV8yR5kRYbjgsG&#10;O9oYqn7Ki1WwOYXjYnG8p2V77i7b93RvPsq9UpPxsF6CCDSER/i/vdMKUv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W77nEAAAA2gAAAA8AAAAAAAAAAAAAAAAA&#10;nwIAAGRycy9kb3ducmV2LnhtbFBLBQYAAAAABAAEAPcAAACQAwAAAAA=&#10;">
                <v:imagedata r:id="rId4" o:title="logoEE_aprobado 2014"/>
                <v:path arrowok="t"/>
              </v:shape>
              <w10:wrap type="square" anchorx="margin"/>
            </v:group>
          </w:pict>
        </mc:Fallback>
      </mc:AlternateContent>
    </w:r>
  </w:p>
  <w:p w:rsidR="00456700" w:rsidRDefault="00456700">
    <w:pPr>
      <w:pStyle w:val="Encabezado"/>
    </w:pPr>
  </w:p>
  <w:p w:rsidR="003745B7" w:rsidRDefault="003745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7" w:rsidRDefault="003745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CD5"/>
    <w:multiLevelType w:val="hybridMultilevel"/>
    <w:tmpl w:val="42FADE90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5050E"/>
    <w:multiLevelType w:val="hybridMultilevel"/>
    <w:tmpl w:val="1FE60F02"/>
    <w:lvl w:ilvl="0" w:tplc="A028B6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E39EE"/>
    <w:multiLevelType w:val="hybridMultilevel"/>
    <w:tmpl w:val="3B06AE7A"/>
    <w:lvl w:ilvl="0" w:tplc="FE00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24A3D"/>
    <w:multiLevelType w:val="hybridMultilevel"/>
    <w:tmpl w:val="B5F2A28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F"/>
    <w:rsid w:val="000010D2"/>
    <w:rsid w:val="00011320"/>
    <w:rsid w:val="000E582F"/>
    <w:rsid w:val="0012536B"/>
    <w:rsid w:val="00153C35"/>
    <w:rsid w:val="00162A26"/>
    <w:rsid w:val="001E7E6A"/>
    <w:rsid w:val="002640FE"/>
    <w:rsid w:val="00283EAF"/>
    <w:rsid w:val="002E4FFA"/>
    <w:rsid w:val="0032504A"/>
    <w:rsid w:val="003745B7"/>
    <w:rsid w:val="00387E66"/>
    <w:rsid w:val="00456700"/>
    <w:rsid w:val="004D6FE0"/>
    <w:rsid w:val="00537B12"/>
    <w:rsid w:val="0054404A"/>
    <w:rsid w:val="00551759"/>
    <w:rsid w:val="00572C50"/>
    <w:rsid w:val="00592DE8"/>
    <w:rsid w:val="00607AFF"/>
    <w:rsid w:val="006231E2"/>
    <w:rsid w:val="00643A80"/>
    <w:rsid w:val="006B165F"/>
    <w:rsid w:val="006D68CC"/>
    <w:rsid w:val="00792BC0"/>
    <w:rsid w:val="007B614D"/>
    <w:rsid w:val="007D77D2"/>
    <w:rsid w:val="007F00FA"/>
    <w:rsid w:val="00800022"/>
    <w:rsid w:val="00827FE2"/>
    <w:rsid w:val="00856784"/>
    <w:rsid w:val="008D0D91"/>
    <w:rsid w:val="008D106D"/>
    <w:rsid w:val="00951262"/>
    <w:rsid w:val="009A066B"/>
    <w:rsid w:val="009A66B0"/>
    <w:rsid w:val="00A44B3B"/>
    <w:rsid w:val="00A5350F"/>
    <w:rsid w:val="00A83017"/>
    <w:rsid w:val="00B2754A"/>
    <w:rsid w:val="00B34D37"/>
    <w:rsid w:val="00B71E79"/>
    <w:rsid w:val="00CA024F"/>
    <w:rsid w:val="00CD58FB"/>
    <w:rsid w:val="00D56965"/>
    <w:rsid w:val="00DB7512"/>
    <w:rsid w:val="00DC65FA"/>
    <w:rsid w:val="00DF0C4C"/>
    <w:rsid w:val="00E0366B"/>
    <w:rsid w:val="00E10970"/>
    <w:rsid w:val="00E33619"/>
    <w:rsid w:val="00F5132C"/>
    <w:rsid w:val="00FA01E6"/>
    <w:rsid w:val="00F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0F"/>
  </w:style>
  <w:style w:type="paragraph" w:styleId="Ttulo1">
    <w:name w:val="heading 1"/>
    <w:basedOn w:val="Normal"/>
    <w:next w:val="Normal"/>
    <w:link w:val="Ttulo1Car"/>
    <w:uiPriority w:val="9"/>
    <w:qFormat/>
    <w:rsid w:val="00A5350F"/>
    <w:pPr>
      <w:keepNext/>
      <w:keepLines/>
      <w:spacing w:before="480" w:after="120"/>
      <w:ind w:left="432" w:hanging="432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50F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35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35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350F"/>
    <w:rPr>
      <w:sz w:val="20"/>
      <w:szCs w:val="20"/>
    </w:rPr>
  </w:style>
  <w:style w:type="table" w:styleId="Tablaconcuadrcula">
    <w:name w:val="Table Grid"/>
    <w:basedOn w:val="Tablanormal"/>
    <w:uiPriority w:val="59"/>
    <w:rsid w:val="00A5350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A5350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D91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0D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700"/>
  </w:style>
  <w:style w:type="paragraph" w:styleId="Piedepgina">
    <w:name w:val="footer"/>
    <w:basedOn w:val="Normal"/>
    <w:link w:val="Piedepgina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0F"/>
  </w:style>
  <w:style w:type="paragraph" w:styleId="Ttulo1">
    <w:name w:val="heading 1"/>
    <w:basedOn w:val="Normal"/>
    <w:next w:val="Normal"/>
    <w:link w:val="Ttulo1Car"/>
    <w:uiPriority w:val="9"/>
    <w:qFormat/>
    <w:rsid w:val="00A5350F"/>
    <w:pPr>
      <w:keepNext/>
      <w:keepLines/>
      <w:spacing w:before="480" w:after="120"/>
      <w:ind w:left="432" w:hanging="432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50F"/>
    <w:rPr>
      <w:rFonts w:ascii="Trebuchet MS" w:eastAsiaTheme="majorEastAsia" w:hAnsi="Trebuchet MS" w:cstheme="majorBidi"/>
      <w:b/>
      <w:bCs/>
      <w:color w:val="365F91" w:themeColor="accent1" w:themeShade="BF"/>
      <w:sz w:val="24"/>
      <w:szCs w:val="2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35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35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350F"/>
    <w:rPr>
      <w:sz w:val="20"/>
      <w:szCs w:val="20"/>
    </w:rPr>
  </w:style>
  <w:style w:type="table" w:styleId="Tablaconcuadrcula">
    <w:name w:val="Table Grid"/>
    <w:basedOn w:val="Tablanormal"/>
    <w:uiPriority w:val="59"/>
    <w:rsid w:val="00A5350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A5350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0D91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0D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700"/>
  </w:style>
  <w:style w:type="paragraph" w:styleId="Piedepgina">
    <w:name w:val="footer"/>
    <w:basedOn w:val="Normal"/>
    <w:link w:val="PiedepginaCar"/>
    <w:uiPriority w:val="99"/>
    <w:unhideWhenUsed/>
    <w:rsid w:val="00456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.gub.u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Carolina Mena</cp:lastModifiedBy>
  <cp:revision>2</cp:revision>
  <cp:lastPrinted>2015-02-23T13:51:00Z</cp:lastPrinted>
  <dcterms:created xsi:type="dcterms:W3CDTF">2015-07-17T18:57:00Z</dcterms:created>
  <dcterms:modified xsi:type="dcterms:W3CDTF">2015-07-17T18:57:00Z</dcterms:modified>
</cp:coreProperties>
</file>